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line="276" w:lineRule="auto"/>
        <w:jc w:val="center"/>
        <w:rPr>
          <w:rFonts w:ascii="Perpetua" w:hAnsi="Perpetua"/>
          <w:b/>
          <w:iCs/>
          <w:smallCaps w:percent="80"/>
          <w:color w:val="000000"/>
          <w:sz w:val="36"/>
          <w:szCs w:val="36"/>
        </w:rPr>
      </w:pPr>
      <w:r>
        <w:rPr>
          <w:rFonts w:ascii="Perpetua" w:hAnsi="Perpetua"/>
          <w:b/>
          <w:iCs/>
          <w:smallCaps w:percent="80"/>
          <w:color w:val="000000"/>
          <w:sz w:val="36"/>
          <w:szCs w:val="36"/>
        </w:rPr>
        <w:t>Friends of St Paul’s Annual Dinner Booking Form</w:t>
      </w:r>
    </w:p>
    <w:p>
      <w:pPr>
        <w:spacing w:line="276" w:lineRule="auto"/>
        <w:jc w:val="center"/>
        <w:rPr>
          <w:rFonts w:ascii="Perpetua" w:hAnsi="Perpetua"/>
          <w:bCs/>
          <w:iCs/>
          <w:smallCaps w:percent="80"/>
          <w:color w:val="000000"/>
          <w:sz w:val="36"/>
          <w:szCs w:val="36"/>
        </w:rPr>
      </w:pPr>
      <w:r>
        <w:rPr>
          <w:rFonts w:ascii="Perpetua" w:hAnsi="Perpetua"/>
          <w:bCs/>
          <w:iCs/>
          <w:smallCaps w:percent="80"/>
          <w:color w:val="000000"/>
          <w:sz w:val="36"/>
          <w:szCs w:val="36"/>
        </w:rPr>
        <w:t>Saturday OCTOBER 3, 2026 - 6.30pm for 7.00pm</w:t>
      </w:r>
    </w:p>
    <w:p>
      <w:pPr>
        <w:spacing w:line="276" w:lineRule="auto"/>
        <w:rPr>
          <w:rFonts w:ascii="Perpetua" w:hAnsi="Perpetua" w:eastAsia="Times New Roman" w:cs="Times New Roman"/>
          <w:color w:val="000000"/>
          <w:sz w:val="16"/>
          <w:szCs w:val="16"/>
          <w:lang w:eastAsia="en-gb"/>
        </w:rPr>
      </w:pPr>
      <w:r>
        <w:rPr>
          <w:rFonts w:ascii="Perpetua" w:hAnsi="Perpetua" w:eastAsia="Times New Roman" w:cs="Times New Roman"/>
          <w:color w:val="000000"/>
          <w:sz w:val="16"/>
          <w:szCs w:val="16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Starter</w:t>
        <w:tab/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Ham and Pink Peppercorn Terrine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ab/>
        <w:tab/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 xml:space="preserve">or 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 xml:space="preserve">Beetroot and Grapefruit Terrine </w:t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>(v)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ind w:left="1440" w:hanging="1440"/>
        <w:spacing w:line="276" w:lineRule="auto"/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Main</w:t>
        <w:tab/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Tarragon Chicken, served with a wild mushroom ragout and new potatoes</w:t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r>
    </w:p>
    <w:p>
      <w:pPr>
        <w:ind w:left="1440"/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 xml:space="preserve">or 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 xml:space="preserve">Aubergine, Halloumi bake </w:t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>(v)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Dessert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ab/>
        <w:t>Plum and Almond Tart – followed by Tea, Coffee &amp; Mints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sz w:val="28"/>
          <w:szCs w:val="28"/>
          <w:lang w:eastAsia="en-gb"/>
        </w:rPr>
      </w:r>
    </w:p>
    <w:p>
      <w:pPr>
        <w:spacing w:line="276" w:lineRule="auto"/>
        <w:jc w:val="center"/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  <w:t>Wine and Soft Drinks can be purchased on the night, using cash or contactless payments.</w:t>
      </w:r>
    </w:p>
    <w:p>
      <w:pPr>
        <w:spacing w:line="276" w:lineRule="auto"/>
        <w:jc w:val="center"/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r>
    </w:p>
    <w:p>
      <w:pPr>
        <w:spacing w:line="276" w:lineRule="auto"/>
        <w:jc w:val="center"/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  <w:t xml:space="preserve">Please complete the form and return it to </w:t>
      </w:r>
      <w:r>
        <w:rPr>
          <w:rFonts w:ascii="Perpetua" w:hAnsi="Perpetua" w:eastAsia="Times New Roman" w:cs="Times New Roman"/>
          <w:b/>
          <w:bCs/>
          <w:color w:val="000000"/>
          <w:sz w:val="28"/>
          <w:szCs w:val="28"/>
          <w:lang w:eastAsia="en-gb"/>
        </w:rPr>
        <w:t>Mark Gourley</w:t>
      </w: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  <w:t xml:space="preserve"> with payment (£40 per head). Forms and payment must be received by </w:t>
      </w:r>
      <w:r>
        <w:rPr>
          <w:rFonts w:ascii="Perpetua" w:hAnsi="Perpetua" w:eastAsia="Times New Roman" w:cs="Times New Roman"/>
          <w:b/>
          <w:bCs/>
          <w:color w:val="000000"/>
          <w:sz w:val="28"/>
          <w:szCs w:val="28"/>
          <w:lang w:eastAsia="en-gb"/>
        </w:rPr>
        <w:t>Sunday 20 September</w:t>
      </w: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  <w:t>.</w:t>
      </w: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 xml:space="preserve">Cash 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can be given in an envelope to Mark Gourley.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 xml:space="preserve">Cheques 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 xml:space="preserve">should be made payable to: </w:t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>Friends of St Paul’s</w:t>
      </w: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 xml:space="preserve"> 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and delivered by hand or in an envelope addressed to St Paul’s Church Office, 9 Russell Place, Brighton, BN1 2RG.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BACS payments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 xml:space="preserve"> can be made to: </w:t>
      </w: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  <w:t>PCC of St Paul’s Church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, Sort Code: 405240, Account Number: 00022083. Please reference your BACS payment with ‘</w:t>
      </w: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Dinner03102026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>’.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Please add your details below –</w:t>
      </w:r>
    </w:p>
    <w:p>
      <w:pPr>
        <w:spacing w:line="276" w:lineRule="auto"/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r>
    </w:p>
    <w:tbl>
      <w:tblPr>
        <w:tblStyle w:val="TableGrid"/>
        <w:name w:val="Table1"/>
        <w:tabOrder w:val="0"/>
        <w:jc w:val="left"/>
        <w:tblInd w:w="0" w:type="dxa"/>
        <w:tblW w:w="10377" w:type="dxa"/>
        <w:tblLook w:val="04A0" w:firstRow="1" w:lastRow="0" w:firstColumn="1" w:lastColumn="0" w:noHBand="0" w:noVBand="1"/>
      </w:tblPr>
      <w:tblGrid>
        <w:gridCol w:w="2689"/>
        <w:gridCol w:w="992"/>
        <w:gridCol w:w="2186"/>
        <w:gridCol w:w="1503"/>
        <w:gridCol w:w="1503"/>
        <w:gridCol w:w="1504"/>
      </w:tblGrid>
      <w:tr>
        <w:trPr>
          <w:cantSplit w:val="0"/>
          <w:trHeight w:val="284" w:hRule="atLeast"/>
        </w:trPr>
        <w:tc>
          <w:tcPr>
            <w:tcW w:w="2689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Name</w:t>
            </w:r>
          </w:p>
        </w:tc>
        <w:tc>
          <w:tcPr>
            <w:tcW w:w="7688" w:type="dxa"/>
            <w:gridSpan w:val="5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284" w:hRule="atLeast"/>
        </w:trPr>
        <w:tc>
          <w:tcPr>
            <w:tcW w:w="2689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Email</w:t>
            </w:r>
          </w:p>
        </w:tc>
        <w:tc>
          <w:tcPr>
            <w:tcW w:w="7688" w:type="dxa"/>
            <w:gridSpan w:val="5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284" w:hRule="atLeast"/>
        </w:trPr>
        <w:tc>
          <w:tcPr>
            <w:tcW w:w="2689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Telephone</w:t>
            </w:r>
          </w:p>
        </w:tc>
        <w:tc>
          <w:tcPr>
            <w:tcW w:w="7688" w:type="dxa"/>
            <w:gridSpan w:val="5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284" w:hRule="atLeast"/>
        </w:trPr>
        <w:tc>
          <w:tcPr>
            <w:tcW w:w="2689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Number of tickets</w:t>
            </w:r>
          </w:p>
        </w:tc>
        <w:tc>
          <w:tcPr>
            <w:tcW w:w="992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2186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Amount paid</w:t>
            </w:r>
          </w:p>
        </w:tc>
        <w:tc>
          <w:tcPr>
            <w:tcW w:w="1503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£</w:t>
            </w:r>
          </w:p>
        </w:tc>
        <w:tc>
          <w:tcPr>
            <w:tcW w:w="1503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Method</w:t>
            </w:r>
          </w:p>
        </w:tc>
        <w:tc>
          <w:tcPr>
            <w:tcW w:w="1504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</w:tbl>
    <w:p>
      <w:pPr>
        <w:spacing w:line="276" w:lineRule="auto"/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color w:val="00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b/>
          <w:bCs/>
          <w:color w:val="ff0000"/>
          <w:sz w:val="28"/>
          <w:szCs w:val="28"/>
          <w:lang w:eastAsia="en-gb"/>
        </w:rPr>
        <w:t>Dietary needs</w:t>
      </w:r>
      <w:r>
        <w:rPr>
          <w:rFonts w:ascii="Perpetua" w:hAnsi="Perpetua" w:eastAsia="Times New Roman" w:cs="Times New Roman"/>
          <w:color w:val="ff0000"/>
          <w:sz w:val="28"/>
          <w:szCs w:val="28"/>
          <w:lang w:eastAsia="en-gb"/>
        </w:rPr>
        <w:t xml:space="preserve"> </w:t>
      </w: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  <w:t xml:space="preserve">(please indicate </w:t>
      </w: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  <w:t xml:space="preserve">below </w:t>
      </w: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  <w:t xml:space="preserve">with a tick, providing further details </w:t>
      </w: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  <w:t>where appropriate)</w:t>
      </w: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</w:r>
    </w:p>
    <w:p>
      <w:pPr>
        <w:spacing w:line="276" w:lineRule="auto"/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i/>
          <w:iCs/>
          <w:color w:val="ff0000"/>
          <w:sz w:val="28"/>
          <w:szCs w:val="28"/>
          <w:lang w:eastAsia="en-gb"/>
        </w:rPr>
      </w:r>
    </w:p>
    <w:tbl>
      <w:tblPr>
        <w:tblStyle w:val="TableGrid"/>
        <w:name w:val="Table2"/>
        <w:tabOrder w:val="0"/>
        <w:jc w:val="left"/>
        <w:tblInd w:w="0" w:type="dxa"/>
        <w:tblW w:w="10361" w:type="dxa"/>
        <w:tblLook w:val="04A0" w:firstRow="1" w:lastRow="0" w:firstColumn="1" w:lastColumn="0" w:noHBand="0" w:noVBand="1"/>
      </w:tblPr>
      <w:tblGrid>
        <w:gridCol w:w="1744"/>
        <w:gridCol w:w="3221"/>
        <w:gridCol w:w="1987"/>
        <w:gridCol w:w="710"/>
        <w:gridCol w:w="1988"/>
        <w:gridCol w:w="711"/>
      </w:tblGrid>
      <w:tr>
        <w:trPr>
          <w:cantSplit w:val="0"/>
          <w:trHeight w:val="170" w:hRule="atLeast"/>
        </w:trPr>
        <w:tc>
          <w:tcPr>
            <w:tcW w:w="1744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Your name</w:t>
            </w:r>
          </w:p>
        </w:tc>
        <w:tc>
          <w:tcPr>
            <w:tcW w:w="3221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Meat</w:t>
            </w:r>
          </w:p>
        </w:tc>
        <w:tc>
          <w:tcPr>
            <w:tcW w:w="710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8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Vegetarian</w:t>
            </w:r>
          </w:p>
        </w:tc>
        <w:tc>
          <w:tcPr>
            <w:tcW w:w="711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170" w:hRule="atLeast"/>
        </w:trPr>
        <w:tc>
          <w:tcPr>
            <w:tcW w:w="1744" w:type="dxa"/>
            <w:vMerge/>
            <w:tmTcPr id="1788430321" protected="0"/>
          </w:tcPr>
          <w:p/>
        </w:tc>
        <w:tc>
          <w:tcPr>
            <w:tcW w:w="3221" w:type="dxa"/>
            <w:vMerge/>
            <w:tmTcPr id="1788430321" protected="0"/>
          </w:tcPr>
          <w:p/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Dietary needs</w:t>
            </w:r>
          </w:p>
        </w:tc>
        <w:tc>
          <w:tcPr>
            <w:tcW w:w="3409" w:type="dxa"/>
            <w:gridSpan w:val="3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170" w:hRule="atLeast"/>
        </w:trPr>
        <w:tc>
          <w:tcPr>
            <w:tcW w:w="1744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Guest’s name</w:t>
            </w:r>
          </w:p>
        </w:tc>
        <w:tc>
          <w:tcPr>
            <w:tcW w:w="3221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Meat</w:t>
            </w:r>
          </w:p>
        </w:tc>
        <w:tc>
          <w:tcPr>
            <w:tcW w:w="710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8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Vegetarian</w:t>
            </w:r>
          </w:p>
        </w:tc>
        <w:tc>
          <w:tcPr>
            <w:tcW w:w="711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170" w:hRule="atLeast"/>
        </w:trPr>
        <w:tc>
          <w:tcPr>
            <w:tcW w:w="1744" w:type="dxa"/>
            <w:vMerge/>
            <w:tmTcPr id="1788430321" protected="0"/>
          </w:tcPr>
          <w:p/>
        </w:tc>
        <w:tc>
          <w:tcPr>
            <w:tcW w:w="3221" w:type="dxa"/>
            <w:vMerge/>
            <w:tmTcPr id="1788430321" protected="0"/>
          </w:tcPr>
          <w:p/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Dietary needs</w:t>
            </w:r>
          </w:p>
        </w:tc>
        <w:tc>
          <w:tcPr>
            <w:tcW w:w="3409" w:type="dxa"/>
            <w:gridSpan w:val="3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170" w:hRule="atLeast"/>
        </w:trPr>
        <w:tc>
          <w:tcPr>
            <w:tcW w:w="1744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Guest’s name</w:t>
            </w:r>
          </w:p>
        </w:tc>
        <w:tc>
          <w:tcPr>
            <w:tcW w:w="3221" w:type="dxa"/>
            <w:vMerge w:val="restart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Meat</w:t>
            </w:r>
          </w:p>
        </w:tc>
        <w:tc>
          <w:tcPr>
            <w:tcW w:w="710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  <w:tc>
          <w:tcPr>
            <w:tcW w:w="1988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Vegetarian</w:t>
            </w:r>
          </w:p>
        </w:tc>
        <w:tc>
          <w:tcPr>
            <w:tcW w:w="711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  <w:tr>
        <w:trPr>
          <w:cantSplit w:val="0"/>
          <w:trHeight w:val="147" w:hRule="atLeast"/>
        </w:trPr>
        <w:tc>
          <w:tcPr>
            <w:tcW w:w="1744" w:type="dxa"/>
            <w:vMerge/>
            <w:tmTcPr id="1788430321" protected="0"/>
          </w:tcPr>
          <w:p/>
        </w:tc>
        <w:tc>
          <w:tcPr>
            <w:tcW w:w="3221" w:type="dxa"/>
            <w:vMerge/>
            <w:tmTcPr id="1788430321" protected="0"/>
          </w:tcPr>
          <w:p/>
        </w:tc>
        <w:tc>
          <w:tcPr>
            <w:tcW w:w="1987" w:type="dxa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  <w:t>Dietary needs</w:t>
            </w:r>
          </w:p>
        </w:tc>
        <w:tc>
          <w:tcPr>
            <w:tcW w:w="3409" w:type="dxa"/>
            <w:gridSpan w:val="3"/>
            <w:tmTcPr id="1788430321" protected="0"/>
          </w:tcPr>
          <w:p>
            <w:pPr>
              <w:spacing w:line="276" w:lineRule="auto"/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Perpetua" w:hAnsi="Perpetua" w:eastAsia="Times New Roman" w:cs="Times New Roman"/>
                <w:color w:val="000000"/>
                <w:sz w:val="28"/>
                <w:szCs w:val="28"/>
                <w:lang w:eastAsia="en-gb"/>
              </w:rPr>
            </w:r>
          </w:p>
        </w:tc>
      </w:tr>
    </w:tbl>
    <w:p>
      <w:pPr>
        <w:spacing w:line="276" w:lineRule="auto"/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</w:pPr>
      <w:r>
        <w:rPr>
          <w:rFonts w:ascii="Perpetua" w:hAnsi="Perpetua" w:eastAsia="Times New Roman" w:cs="Times New Roman"/>
          <w:i/>
          <w:iCs/>
          <w:color w:val="000000"/>
          <w:sz w:val="28"/>
          <w:szCs w:val="28"/>
          <w:lang w:eastAsia="en-gb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720" w:top="720" w:right="720" w:bottom="720" w:header="0" w:footer="0"/>
      <w:paperSrc w:first="0" w:other="0" a="0" b="0"/>
      <w:pgBorders w:display="allPages" w:offsetFrom="page" w:zOrder="front">
        <w:top w:val="single" w:sz="8" w:space="24" w:color="000000" tmln="20, 20, 20, 0, 480"/>
        <w:bottom w:val="single" w:sz="8" w:space="24" w:color="000000" tmln="20, 20, 20, 0, 480"/>
        <w:left w:val="single" w:sz="8" w:space="24" w:color="000000" tmln="20, 20, 20, 0, 480"/>
        <w:right w:val="single" w:sz="8" w:space="24" w:color="000000" tmln="20, 20, 20, 0, 480"/>
      </w:pgBorders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swiss"/>
    <w:pitch w:val="default"/>
  </w:font>
  <w:font w:name="Perpetua">
    <w:panose1 w:val="020206030504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numFmt w:val="bullet"/>
      <w:suff w:val="tab"/>
      <w:lvlText w:val="o"/>
      <w:lvlJc w:val="left"/>
      <w:pPr>
        <w:ind w:left="360" w:hanging="0"/>
      </w:pPr>
      <w:rPr>
        <w:rFonts w:ascii="Courier New" w:hAnsi="Courier New" w:cs="Courier New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8430321" w:val="1203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kern w:val="1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kern w:val="1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Ashampoo Write 2024 rev.1203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Cotterill</dc:creator>
  <cp:keywords/>
  <dc:description/>
  <cp:lastModifiedBy>Andrew</cp:lastModifiedBy>
  <cp:revision>8</cp:revision>
  <cp:lastPrinted>2026-09-02T08:16:00Z</cp:lastPrinted>
  <dcterms:created xsi:type="dcterms:W3CDTF">2026-08-27T09:16:00Z</dcterms:created>
  <dcterms:modified xsi:type="dcterms:W3CDTF">2026-09-03T10:12:01Z</dcterms:modified>
</cp:coreProperties>
</file>